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57B7" w14:textId="582F4D95" w:rsid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</w:rPr>
      </w:pPr>
      <w:r>
        <w:rPr>
          <w:rStyle w:val="pt-a0"/>
          <w:color w:val="333333"/>
          <w:sz w:val="28"/>
          <w:szCs w:val="28"/>
          <w:lang w:val="uk-UA"/>
        </w:rPr>
        <w:t>Повна назва закладу - Комунальний заклад «Слобожанський селищний центр фізичного здоров’я населення «Спорт для всіх»</w:t>
      </w:r>
    </w:p>
    <w:p w14:paraId="1C7FDF4D" w14:textId="447AA641" w:rsid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</w:rPr>
      </w:pPr>
      <w:r>
        <w:rPr>
          <w:rStyle w:val="pt-a0"/>
          <w:color w:val="333333"/>
          <w:sz w:val="28"/>
          <w:szCs w:val="28"/>
          <w:lang w:val="uk-UA"/>
        </w:rPr>
        <w:t>Код ЄДРПОУ – 38375607;</w:t>
      </w:r>
    </w:p>
    <w:p w14:paraId="70A63BF3" w14:textId="1B672A79" w:rsid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rStyle w:val="pt-a0"/>
          <w:color w:val="333333"/>
          <w:sz w:val="28"/>
          <w:szCs w:val="28"/>
          <w:lang w:val="uk-UA"/>
        </w:rPr>
      </w:pPr>
      <w:r>
        <w:rPr>
          <w:rStyle w:val="pt-a0"/>
          <w:color w:val="333333"/>
          <w:sz w:val="28"/>
          <w:szCs w:val="28"/>
          <w:lang w:val="uk-UA"/>
        </w:rPr>
        <w:t>Адреса – вул. Спортивна,4, смт. Слобожанське, Дніпровський район, Дніпропетровська обл. , 52005;</w:t>
      </w:r>
    </w:p>
    <w:p w14:paraId="5FD52E70" w14:textId="77777777" w:rsid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</w:rPr>
      </w:pPr>
    </w:p>
    <w:p w14:paraId="3A080033" w14:textId="6F201FC8" w:rsid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rStyle w:val="pt-a0"/>
          <w:color w:val="333333"/>
          <w:sz w:val="28"/>
          <w:szCs w:val="28"/>
          <w:lang w:val="uk-UA"/>
        </w:rPr>
      </w:pPr>
      <w:proofErr w:type="spellStart"/>
      <w:r>
        <w:rPr>
          <w:rStyle w:val="pt-a0"/>
          <w:color w:val="333333"/>
          <w:sz w:val="28"/>
          <w:szCs w:val="28"/>
          <w:lang w:val="uk-UA"/>
        </w:rPr>
        <w:t>тел</w:t>
      </w:r>
      <w:proofErr w:type="spellEnd"/>
      <w:r>
        <w:rPr>
          <w:rStyle w:val="pt-a0"/>
          <w:color w:val="333333"/>
          <w:sz w:val="28"/>
          <w:szCs w:val="28"/>
          <w:lang w:val="uk-UA"/>
        </w:rPr>
        <w:t>. (056) 719-91-95; +380-(68) 9079646;</w:t>
      </w:r>
    </w:p>
    <w:p w14:paraId="3456D536" w14:textId="761718D2" w:rsidR="00A0775C" w:rsidRP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rStyle w:val="pt-a0"/>
          <w:color w:val="333333"/>
          <w:sz w:val="28"/>
          <w:szCs w:val="28"/>
        </w:rPr>
        <w:t>e-</w:t>
      </w:r>
      <w:proofErr w:type="spellStart"/>
      <w:r>
        <w:rPr>
          <w:rStyle w:val="pt-a0"/>
          <w:color w:val="333333"/>
          <w:sz w:val="28"/>
          <w:szCs w:val="28"/>
        </w:rPr>
        <w:t>mail</w:t>
      </w:r>
      <w:proofErr w:type="spellEnd"/>
      <w:r>
        <w:rPr>
          <w:rStyle w:val="pt-a0"/>
          <w:color w:val="333333"/>
          <w:sz w:val="28"/>
          <w:szCs w:val="28"/>
          <w:lang w:val="uk-UA"/>
        </w:rPr>
        <w:t>:</w:t>
      </w:r>
      <w:r>
        <w:rPr>
          <w:rStyle w:val="pt-a0"/>
          <w:color w:val="333333"/>
          <w:sz w:val="28"/>
          <w:szCs w:val="28"/>
        </w:rPr>
        <w:t xml:space="preserve"> </w:t>
      </w:r>
      <w:hyperlink r:id="rId4" w:history="1">
        <w:r w:rsidRPr="00775087">
          <w:rPr>
            <w:rStyle w:val="a3"/>
            <w:sz w:val="28"/>
            <w:szCs w:val="28"/>
            <w:lang w:val="en-US"/>
          </w:rPr>
          <w:t>sportkz@i.ua</w:t>
        </w:r>
      </w:hyperlink>
      <w:r>
        <w:rPr>
          <w:rStyle w:val="pt-a0"/>
          <w:color w:val="333333"/>
          <w:sz w:val="28"/>
          <w:szCs w:val="28"/>
          <w:lang w:val="uk-UA"/>
        </w:rPr>
        <w:t xml:space="preserve">; </w:t>
      </w:r>
      <w:r w:rsidRPr="00A0775C">
        <w:rPr>
          <w:rStyle w:val="pt-a0"/>
          <w:color w:val="333333"/>
          <w:sz w:val="28"/>
          <w:szCs w:val="28"/>
          <w:lang w:val="uk-UA"/>
        </w:rPr>
        <w:t>sport@slobozhanska-gromada.gov.ua</w:t>
      </w:r>
      <w:r>
        <w:rPr>
          <w:rStyle w:val="pt-a0"/>
          <w:color w:val="333333"/>
          <w:sz w:val="28"/>
          <w:szCs w:val="28"/>
          <w:lang w:val="uk-UA"/>
        </w:rPr>
        <w:t>.</w:t>
      </w:r>
    </w:p>
    <w:p w14:paraId="02B2AB6D" w14:textId="77777777" w:rsid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rStyle w:val="pt-a0"/>
          <w:color w:val="333333"/>
          <w:sz w:val="28"/>
          <w:szCs w:val="28"/>
          <w:lang w:val="uk-UA"/>
        </w:rPr>
      </w:pPr>
    </w:p>
    <w:p w14:paraId="023E3CE2" w14:textId="725A065A" w:rsid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</w:rPr>
      </w:pPr>
      <w:r>
        <w:rPr>
          <w:rStyle w:val="pt-a0"/>
          <w:color w:val="333333"/>
          <w:sz w:val="28"/>
          <w:szCs w:val="28"/>
          <w:lang w:val="uk-UA"/>
        </w:rPr>
        <w:t xml:space="preserve">Директор закладу – Дейнеко Володимир Максимович </w:t>
      </w:r>
    </w:p>
    <w:p w14:paraId="28B2496C" w14:textId="10635E4D" w:rsid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rStyle w:val="pt-a0"/>
          <w:color w:val="333333"/>
          <w:sz w:val="28"/>
          <w:szCs w:val="28"/>
          <w:lang w:val="uk-UA"/>
        </w:rPr>
      </w:pPr>
      <w:r>
        <w:rPr>
          <w:rStyle w:val="pt-a0"/>
          <w:color w:val="333333"/>
          <w:sz w:val="28"/>
          <w:szCs w:val="28"/>
          <w:lang w:val="uk-UA"/>
        </w:rPr>
        <w:t xml:space="preserve">Заступник директора по спортивній роботі – Ільченко Вадим Валерійович; </w:t>
      </w:r>
    </w:p>
    <w:p w14:paraId="4F255AC2" w14:textId="6A2E4F2F" w:rsid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Заступник директора з адміністративно – господарської роботи – </w:t>
      </w:r>
      <w:proofErr w:type="spellStart"/>
      <w:r>
        <w:rPr>
          <w:color w:val="333333"/>
          <w:sz w:val="28"/>
          <w:szCs w:val="28"/>
          <w:lang w:val="uk-UA"/>
        </w:rPr>
        <w:t>Кабаненко</w:t>
      </w:r>
      <w:proofErr w:type="spellEnd"/>
      <w:r>
        <w:rPr>
          <w:color w:val="333333"/>
          <w:sz w:val="28"/>
          <w:szCs w:val="28"/>
          <w:lang w:val="uk-UA"/>
        </w:rPr>
        <w:t xml:space="preserve"> Надія </w:t>
      </w:r>
      <w:proofErr w:type="spellStart"/>
      <w:r>
        <w:rPr>
          <w:color w:val="333333"/>
          <w:sz w:val="28"/>
          <w:szCs w:val="28"/>
          <w:lang w:val="uk-UA"/>
        </w:rPr>
        <w:t>Варлеріївна</w:t>
      </w:r>
      <w:proofErr w:type="spellEnd"/>
      <w:r>
        <w:rPr>
          <w:color w:val="333333"/>
          <w:sz w:val="28"/>
          <w:szCs w:val="28"/>
          <w:lang w:val="uk-UA"/>
        </w:rPr>
        <w:t>;</w:t>
      </w:r>
    </w:p>
    <w:p w14:paraId="0DA0B849" w14:textId="77777777" w:rsidR="00A0775C" w:rsidRP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</w:p>
    <w:p w14:paraId="5AB78B3A" w14:textId="49399A15" w:rsid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rStyle w:val="pt-a0"/>
          <w:color w:val="333333"/>
          <w:sz w:val="28"/>
          <w:szCs w:val="28"/>
          <w:lang w:val="uk-UA"/>
        </w:rPr>
      </w:pPr>
      <w:r>
        <w:rPr>
          <w:rStyle w:val="pt-a0"/>
          <w:color w:val="333333"/>
          <w:sz w:val="28"/>
          <w:szCs w:val="28"/>
          <w:lang w:val="uk-UA"/>
        </w:rPr>
        <w:t>Час роботи КЗ ССЦФЗН «Спорт для всіх»:</w:t>
      </w:r>
    </w:p>
    <w:p w14:paraId="41D8F2F7" w14:textId="1E26E428" w:rsidR="00A0775C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</w:t>
      </w:r>
      <w:r w:rsidR="00355A0E">
        <w:rPr>
          <w:color w:val="333333"/>
          <w:sz w:val="28"/>
          <w:szCs w:val="28"/>
          <w:lang w:val="uk-UA"/>
        </w:rPr>
        <w:t>о</w:t>
      </w:r>
      <w:r>
        <w:rPr>
          <w:color w:val="333333"/>
          <w:sz w:val="28"/>
          <w:szCs w:val="28"/>
          <w:lang w:val="uk-UA"/>
        </w:rPr>
        <w:t>н</w:t>
      </w:r>
      <w:r w:rsidR="00355A0E">
        <w:rPr>
          <w:color w:val="333333"/>
          <w:sz w:val="28"/>
          <w:szCs w:val="28"/>
          <w:lang w:val="uk-UA"/>
        </w:rPr>
        <w:t>еділок</w:t>
      </w:r>
      <w:r>
        <w:rPr>
          <w:color w:val="333333"/>
          <w:sz w:val="28"/>
          <w:szCs w:val="28"/>
          <w:lang w:val="uk-UA"/>
        </w:rPr>
        <w:t xml:space="preserve"> - 8:00 по 17:00;</w:t>
      </w:r>
    </w:p>
    <w:p w14:paraId="7AA54567" w14:textId="2E06A524" w:rsidR="00355A0E" w:rsidRDefault="00A0775C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</w:t>
      </w:r>
      <w:r w:rsidR="00355A0E">
        <w:rPr>
          <w:color w:val="333333"/>
          <w:sz w:val="28"/>
          <w:szCs w:val="28"/>
          <w:lang w:val="uk-UA"/>
        </w:rPr>
        <w:t>івторок - 8:00 по 17:00;</w:t>
      </w:r>
    </w:p>
    <w:p w14:paraId="18C9EB1C" w14:textId="4D3E32EE" w:rsidR="00355A0E" w:rsidRDefault="00355A0E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Середа - 8:00 по 17:00;</w:t>
      </w:r>
    </w:p>
    <w:p w14:paraId="63A49EDA" w14:textId="2AA91230" w:rsidR="00355A0E" w:rsidRDefault="00355A0E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Четвер - 8:00 по 17:00;</w:t>
      </w:r>
    </w:p>
    <w:p w14:paraId="1FD2E9F8" w14:textId="77777777" w:rsidR="00355A0E" w:rsidRDefault="00355A0E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П’ятниця - 8:00 по 17:00;</w:t>
      </w:r>
    </w:p>
    <w:p w14:paraId="2136C6B5" w14:textId="77777777" w:rsidR="00355A0E" w:rsidRDefault="00355A0E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Субота та неділя – вихідний.</w:t>
      </w:r>
    </w:p>
    <w:p w14:paraId="2305A3F7" w14:textId="77777777" w:rsidR="00355A0E" w:rsidRDefault="00355A0E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</w:p>
    <w:p w14:paraId="6E970D8F" w14:textId="216FC6EE" w:rsidR="00A0775C" w:rsidRDefault="00355A0E" w:rsidP="00A0775C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Час роботи Спортивного комплексу «Слобожанський»:</w:t>
      </w:r>
      <w:r w:rsidR="00A0775C">
        <w:rPr>
          <w:color w:val="333333"/>
          <w:sz w:val="28"/>
          <w:szCs w:val="28"/>
          <w:lang w:val="uk-UA"/>
        </w:rPr>
        <w:t xml:space="preserve"> </w:t>
      </w:r>
    </w:p>
    <w:p w14:paraId="52B52254" w14:textId="31B24733" w:rsidR="00355A0E" w:rsidRDefault="00355A0E" w:rsidP="00355A0E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Понеділок - </w:t>
      </w:r>
      <w:r w:rsidR="00872593" w:rsidRPr="00872593">
        <w:rPr>
          <w:color w:val="333333"/>
          <w:sz w:val="28"/>
          <w:szCs w:val="28"/>
          <w:lang w:val="ru-RU"/>
        </w:rPr>
        <w:t>7</w:t>
      </w:r>
      <w:r>
        <w:rPr>
          <w:color w:val="333333"/>
          <w:sz w:val="28"/>
          <w:szCs w:val="28"/>
          <w:lang w:val="uk-UA"/>
        </w:rPr>
        <w:t>:00 по 22:00;</w:t>
      </w:r>
    </w:p>
    <w:p w14:paraId="09F2C20B" w14:textId="3AA03F85" w:rsidR="00355A0E" w:rsidRDefault="00355A0E" w:rsidP="00355A0E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Вівторок - </w:t>
      </w:r>
      <w:r w:rsidR="00872593" w:rsidRPr="00872593">
        <w:rPr>
          <w:color w:val="333333"/>
          <w:sz w:val="28"/>
          <w:szCs w:val="28"/>
          <w:lang w:val="ru-RU"/>
        </w:rPr>
        <w:t>7</w:t>
      </w:r>
      <w:r w:rsidR="00872593">
        <w:rPr>
          <w:color w:val="333333"/>
          <w:sz w:val="28"/>
          <w:szCs w:val="28"/>
          <w:lang w:val="uk-UA"/>
        </w:rPr>
        <w:t>:00 по 22:00</w:t>
      </w:r>
      <w:r>
        <w:rPr>
          <w:color w:val="333333"/>
          <w:sz w:val="28"/>
          <w:szCs w:val="28"/>
          <w:lang w:val="uk-UA"/>
        </w:rPr>
        <w:t>;</w:t>
      </w:r>
    </w:p>
    <w:p w14:paraId="410AD08D" w14:textId="2CD759FF" w:rsidR="00355A0E" w:rsidRDefault="00355A0E" w:rsidP="00355A0E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Середа - </w:t>
      </w:r>
      <w:r w:rsidR="00872593" w:rsidRPr="00872593">
        <w:rPr>
          <w:color w:val="333333"/>
          <w:sz w:val="28"/>
          <w:szCs w:val="28"/>
          <w:lang w:val="ru-RU"/>
        </w:rPr>
        <w:t>7</w:t>
      </w:r>
      <w:r w:rsidR="00872593">
        <w:rPr>
          <w:color w:val="333333"/>
          <w:sz w:val="28"/>
          <w:szCs w:val="28"/>
          <w:lang w:val="uk-UA"/>
        </w:rPr>
        <w:t>:00 по 22:00</w:t>
      </w:r>
      <w:r>
        <w:rPr>
          <w:color w:val="333333"/>
          <w:sz w:val="28"/>
          <w:szCs w:val="28"/>
          <w:lang w:val="uk-UA"/>
        </w:rPr>
        <w:t>;</w:t>
      </w:r>
    </w:p>
    <w:p w14:paraId="56EF7FAC" w14:textId="263834A3" w:rsidR="00355A0E" w:rsidRDefault="00355A0E" w:rsidP="00355A0E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Четвер - </w:t>
      </w:r>
      <w:r w:rsidR="00872593" w:rsidRPr="00872593">
        <w:rPr>
          <w:color w:val="333333"/>
          <w:sz w:val="28"/>
          <w:szCs w:val="28"/>
          <w:lang w:val="ru-RU"/>
        </w:rPr>
        <w:t>7</w:t>
      </w:r>
      <w:r w:rsidR="00872593">
        <w:rPr>
          <w:color w:val="333333"/>
          <w:sz w:val="28"/>
          <w:szCs w:val="28"/>
          <w:lang w:val="uk-UA"/>
        </w:rPr>
        <w:t>:00 по 22:00</w:t>
      </w:r>
      <w:r>
        <w:rPr>
          <w:color w:val="333333"/>
          <w:sz w:val="28"/>
          <w:szCs w:val="28"/>
          <w:lang w:val="uk-UA"/>
        </w:rPr>
        <w:t>;</w:t>
      </w:r>
    </w:p>
    <w:p w14:paraId="3D01CA24" w14:textId="4A3BA5B1" w:rsidR="00355A0E" w:rsidRDefault="00355A0E" w:rsidP="00355A0E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П’ятниця - </w:t>
      </w:r>
      <w:r w:rsidR="00872593" w:rsidRPr="00872593">
        <w:rPr>
          <w:color w:val="333333"/>
          <w:sz w:val="28"/>
          <w:szCs w:val="28"/>
          <w:lang w:val="ru-RU"/>
        </w:rPr>
        <w:t>7</w:t>
      </w:r>
      <w:r w:rsidR="00872593">
        <w:rPr>
          <w:color w:val="333333"/>
          <w:sz w:val="28"/>
          <w:szCs w:val="28"/>
          <w:lang w:val="uk-UA"/>
        </w:rPr>
        <w:t>:00 по 22:00</w:t>
      </w:r>
      <w:r>
        <w:rPr>
          <w:color w:val="333333"/>
          <w:sz w:val="28"/>
          <w:szCs w:val="28"/>
          <w:lang w:val="uk-UA"/>
        </w:rPr>
        <w:t>;</w:t>
      </w:r>
    </w:p>
    <w:p w14:paraId="1CCFF247" w14:textId="0C05A52E" w:rsidR="00355A0E" w:rsidRDefault="00355A0E" w:rsidP="00355A0E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Субота - </w:t>
      </w:r>
      <w:r w:rsidR="00872593">
        <w:rPr>
          <w:color w:val="333333"/>
          <w:sz w:val="28"/>
          <w:szCs w:val="28"/>
          <w:lang w:val="en-US"/>
        </w:rPr>
        <w:t>8</w:t>
      </w:r>
      <w:bookmarkStart w:id="0" w:name="_GoBack"/>
      <w:bookmarkEnd w:id="0"/>
      <w:r w:rsidR="00872593">
        <w:rPr>
          <w:color w:val="333333"/>
          <w:sz w:val="28"/>
          <w:szCs w:val="28"/>
          <w:lang w:val="uk-UA"/>
        </w:rPr>
        <w:t>:00 по 22:00</w:t>
      </w:r>
      <w:r>
        <w:rPr>
          <w:color w:val="333333"/>
          <w:sz w:val="28"/>
          <w:szCs w:val="28"/>
          <w:lang w:val="uk-UA"/>
        </w:rPr>
        <w:t xml:space="preserve">; </w:t>
      </w:r>
    </w:p>
    <w:p w14:paraId="012A66C4" w14:textId="70C3A6B3" w:rsidR="00355A0E" w:rsidRPr="00A0775C" w:rsidRDefault="00355A0E" w:rsidP="00355A0E">
      <w:pPr>
        <w:pStyle w:val="pt-a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Неділя - 8:00 по 22:00.</w:t>
      </w:r>
    </w:p>
    <w:p w14:paraId="7905B449" w14:textId="35FCE6CC" w:rsidR="00CF0FEB" w:rsidRPr="00355A0E" w:rsidRDefault="00CF0FEB" w:rsidP="00A0775C">
      <w:pPr>
        <w:ind w:left="-851"/>
        <w:rPr>
          <w:lang w:val="uk-UA"/>
        </w:rPr>
      </w:pPr>
    </w:p>
    <w:sectPr w:rsidR="00CF0FEB" w:rsidRPr="0035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F8"/>
    <w:rsid w:val="00355A0E"/>
    <w:rsid w:val="00872593"/>
    <w:rsid w:val="00A0775C"/>
    <w:rsid w:val="00CF0FEB"/>
    <w:rsid w:val="00E1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1C7E"/>
  <w15:chartTrackingRefBased/>
  <w15:docId w15:val="{DEA6AF13-5808-42CF-87DD-0992ACE5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A0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pt-a0">
    <w:name w:val="pt-a0"/>
    <w:basedOn w:val="a0"/>
    <w:rsid w:val="00A0775C"/>
  </w:style>
  <w:style w:type="character" w:styleId="a3">
    <w:name w:val="Hyperlink"/>
    <w:basedOn w:val="a0"/>
    <w:uiPriority w:val="99"/>
    <w:unhideWhenUsed/>
    <w:rsid w:val="00A077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kz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3</cp:revision>
  <dcterms:created xsi:type="dcterms:W3CDTF">2020-02-19T11:15:00Z</dcterms:created>
  <dcterms:modified xsi:type="dcterms:W3CDTF">2020-02-20T06:36:00Z</dcterms:modified>
</cp:coreProperties>
</file>